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2F3" w:rsidRDefault="00000000">
      <w:pPr>
        <w:pStyle w:val="Bezmezer"/>
        <w:jc w:val="both"/>
        <w:rPr>
          <w:rFonts w:ascii="Times New Roman" w:hAnsi="Times New Roman"/>
        </w:rPr>
      </w:pPr>
      <w:r>
        <w:rPr>
          <w:rFonts w:ascii="Times New Roman" w:hAnsi="Times New Roman"/>
          <w:b/>
        </w:rPr>
        <w:t>TISKOVÁ ZPRÁVA</w:t>
      </w:r>
    </w:p>
    <w:p w:rsidR="008D02F3" w:rsidRDefault="008D02F3">
      <w:pPr>
        <w:pStyle w:val="Bezmezer"/>
        <w:jc w:val="both"/>
        <w:rPr>
          <w:rFonts w:ascii="Times New Roman" w:hAnsi="Times New Roman"/>
        </w:rPr>
      </w:pPr>
    </w:p>
    <w:p w:rsidR="008D02F3" w:rsidRDefault="00000000">
      <w:pPr>
        <w:pStyle w:val="Bezmezer"/>
        <w:jc w:val="both"/>
        <w:rPr>
          <w:rFonts w:ascii="Times New Roman" w:hAnsi="Times New Roman"/>
        </w:rPr>
      </w:pPr>
      <w:r>
        <w:rPr>
          <w:rFonts w:ascii="Times New Roman" w:hAnsi="Times New Roman"/>
        </w:rPr>
        <w:t>Praha 17. 3. 2026</w:t>
      </w:r>
    </w:p>
    <w:p w:rsidR="008D02F3" w:rsidRDefault="008D02F3">
      <w:pPr>
        <w:pStyle w:val="Bezmezer"/>
        <w:jc w:val="both"/>
        <w:rPr>
          <w:rFonts w:ascii="Times New Roman" w:hAnsi="Times New Roman"/>
        </w:rPr>
      </w:pPr>
    </w:p>
    <w:p w:rsidR="008D02F3" w:rsidRDefault="00000000">
      <w:pPr>
        <w:jc w:val="both"/>
        <w:rPr>
          <w:rFonts w:ascii="Times New Roman" w:hAnsi="Times New Roman"/>
        </w:rPr>
      </w:pPr>
      <w:r>
        <w:rPr>
          <w:rFonts w:ascii="Times New Roman" w:hAnsi="Times New Roman"/>
          <w:b/>
          <w:bCs/>
        </w:rPr>
        <w:t>130 let od narození fotografa Josefa Sudka: Ústav dějin umění AV ČR připomíná jeho dílo i jedinečný fotografický archiv</w:t>
      </w:r>
    </w:p>
    <w:p w:rsidR="008D02F3" w:rsidRDefault="00000000">
      <w:pPr>
        <w:jc w:val="both"/>
        <w:rPr>
          <w:rFonts w:ascii="Times New Roman" w:hAnsi="Times New Roman"/>
        </w:rPr>
      </w:pPr>
      <w:r>
        <w:rPr>
          <w:rFonts w:ascii="Times New Roman" w:hAnsi="Times New Roman"/>
          <w:i/>
          <w:iCs/>
        </w:rPr>
        <w:t>V úterý 17. března uplyne 130 let od narození jednoho z nejvýznamnějších českých fotografů 20. století, Josefa Sudka (1896–1976). Ústav dějin umění Akademie věd ČR při této příležitosti připomíná nejen Sudkovo mimořádné dílo, ale také rozsáhlý soubor jeho fotografií uložený ve sbírkách ústavu, který se stal východiskem dlouholetého výzkumu Sudkovy práce s fotografickou reprodukcí uměleckých děl.</w:t>
      </w:r>
    </w:p>
    <w:p w:rsidR="008D02F3" w:rsidRDefault="00000000">
      <w:pPr>
        <w:jc w:val="both"/>
        <w:rPr>
          <w:rFonts w:ascii="Times New Roman" w:hAnsi="Times New Roman"/>
        </w:rPr>
      </w:pPr>
      <w:r>
        <w:rPr>
          <w:rFonts w:ascii="Times New Roman" w:hAnsi="Times New Roman"/>
          <w:i/>
          <w:iCs/>
        </w:rPr>
        <w:t>„</w:t>
      </w:r>
      <w:r>
        <w:rPr>
          <w:rFonts w:ascii="Times New Roman" w:hAnsi="Times New Roman"/>
          <w:i/>
          <w:iCs/>
          <w:color w:val="000000"/>
        </w:rPr>
        <w:t>Sudek byl jedním z prvních moderních fotografů, kteří svou komerční tvorbu zaměřili na umělecká díla a památky. V tomto ohledu byl průkopníkem, poháněným vlastní vášní pro výtvarné umění. V jeho archivu se dochoval výjimečný materiál – fotografie uměleckých děl, ve kterých lze často nalézt Sudkův autorský přesah a nepopiratelný zájem o fotografovaný námět.</w:t>
      </w:r>
    </w:p>
    <w:p w:rsidR="008D02F3" w:rsidRDefault="00000000">
      <w:pPr>
        <w:jc w:val="both"/>
        <w:rPr>
          <w:rFonts w:ascii="Times New Roman" w:hAnsi="Times New Roman"/>
        </w:rPr>
      </w:pPr>
      <w:r>
        <w:rPr>
          <w:rFonts w:ascii="Times New Roman" w:hAnsi="Times New Roman"/>
          <w:i/>
          <w:iCs/>
          <w:color w:val="000000"/>
        </w:rPr>
        <w:t>Jeho rozsáhlý fotografický archiv, dnes uložený v Ústavu dějin umění, je cenným zdrojem informací o jednotlivých zakázkách pro umělecké spolky, umělce anebo nakladatele. Vedle nakonec odevzdaných snímků či jejich negativů zde nacházíme také nedokončené projekty, varianty snímků téhož uměleckého díla i pracovní náhledy, které se staly důležitým pramenem pro lepší porozumění Sudkově tvorbě.</w:t>
      </w:r>
      <w:r>
        <w:rPr>
          <w:rFonts w:ascii="Times New Roman" w:hAnsi="Times New Roman"/>
          <w:i/>
          <w:iCs/>
        </w:rPr>
        <w:t xml:space="preserve">“ </w:t>
      </w:r>
      <w:r>
        <w:rPr>
          <w:rFonts w:ascii="Times New Roman" w:hAnsi="Times New Roman"/>
        </w:rPr>
        <w:t>říká</w:t>
      </w:r>
      <w:r>
        <w:rPr>
          <w:rFonts w:ascii="Times New Roman" w:hAnsi="Times New Roman"/>
          <w:i/>
          <w:iCs/>
        </w:rPr>
        <w:t xml:space="preserve"> </w:t>
      </w:r>
      <w:r>
        <w:rPr>
          <w:rFonts w:ascii="Times New Roman" w:hAnsi="Times New Roman"/>
        </w:rPr>
        <w:t>Katarína Mašterová</w:t>
      </w:r>
      <w:r w:rsidR="00B8633F">
        <w:rPr>
          <w:rFonts w:ascii="Times New Roman" w:hAnsi="Times New Roman"/>
        </w:rPr>
        <w:t xml:space="preserve"> z Ústavu dějin umění AV ČR</w:t>
      </w:r>
      <w:r>
        <w:rPr>
          <w:rFonts w:ascii="Times New Roman" w:hAnsi="Times New Roman"/>
          <w:i/>
          <w:iCs/>
        </w:rPr>
        <w:t>.</w:t>
      </w:r>
    </w:p>
    <w:p w:rsidR="006B7657" w:rsidRDefault="006B7657" w:rsidP="006B7657">
      <w:pPr>
        <w:keepNext/>
        <w:jc w:val="center"/>
      </w:pPr>
      <w:r>
        <w:rPr>
          <w:rFonts w:ascii="Times New Roman" w:hAnsi="Times New Roman"/>
          <w:noProof/>
        </w:rPr>
        <w:drawing>
          <wp:inline distT="0" distB="0" distL="0" distR="0">
            <wp:extent cx="2426327" cy="3505200"/>
            <wp:effectExtent l="0" t="0" r="0" b="0"/>
            <wp:docPr id="11685790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79055" name="Obrázek 11685790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0631" cy="3554757"/>
                    </a:xfrm>
                    <a:prstGeom prst="rect">
                      <a:avLst/>
                    </a:prstGeom>
                  </pic:spPr>
                </pic:pic>
              </a:graphicData>
            </a:graphic>
          </wp:inline>
        </w:drawing>
      </w:r>
    </w:p>
    <w:p w:rsidR="006B7657" w:rsidRDefault="006B7657" w:rsidP="006B7657">
      <w:pPr>
        <w:jc w:val="center"/>
      </w:pPr>
      <w:r>
        <w:t xml:space="preserve">Obr.  </w:t>
      </w:r>
      <w:fldSimple w:instr=" SEQ Obr._ \* ARABIC ">
        <w:r>
          <w:rPr>
            <w:noProof/>
          </w:rPr>
          <w:t>1</w:t>
        </w:r>
      </w:fldSimple>
      <w:r>
        <w:t xml:space="preserve"> Josef Sudek, [Ignác František </w:t>
      </w:r>
      <w:proofErr w:type="spellStart"/>
      <w:r>
        <w:t>Platzer</w:t>
      </w:r>
      <w:proofErr w:type="spellEnd"/>
      <w:r>
        <w:t xml:space="preserve">, </w:t>
      </w:r>
      <w:r>
        <w:rPr>
          <w:i/>
          <w:iCs/>
        </w:rPr>
        <w:t xml:space="preserve">Alegorie Ohně </w:t>
      </w:r>
      <w:r>
        <w:t xml:space="preserve">z atiky paláce Kinských v Praze, kol. 1760, detail, Lapidárium Národního muzea] </w:t>
      </w:r>
      <w:r>
        <w:br/>
        <w:t>Fotografie 16,6 x 11,3 cm</w:t>
      </w:r>
      <w:r>
        <w:br/>
        <w:t>Fotografováno v 50. letech 20. stol.</w:t>
      </w:r>
    </w:p>
    <w:p w:rsidR="006B7657" w:rsidRDefault="006B7657" w:rsidP="006B7657">
      <w:pPr>
        <w:keepNext/>
        <w:jc w:val="center"/>
      </w:pPr>
      <w:r w:rsidRPr="006B7657">
        <w:rPr>
          <w:rFonts w:ascii="Times New Roman" w:hAnsi="Times New Roman"/>
          <w:noProof/>
        </w:rPr>
        <w:lastRenderedPageBreak/>
        <w:drawing>
          <wp:inline distT="0" distB="0" distL="0" distR="0" wp14:anchorId="672BED19" wp14:editId="2D4E0D97">
            <wp:extent cx="2650068" cy="3975100"/>
            <wp:effectExtent l="0" t="0" r="0" b="0"/>
            <wp:docPr id="1641013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1364" name=""/>
                    <pic:cNvPicPr/>
                  </pic:nvPicPr>
                  <pic:blipFill>
                    <a:blip r:embed="rId8"/>
                    <a:stretch>
                      <a:fillRect/>
                    </a:stretch>
                  </pic:blipFill>
                  <pic:spPr>
                    <a:xfrm>
                      <a:off x="0" y="0"/>
                      <a:ext cx="2690895" cy="4036341"/>
                    </a:xfrm>
                    <a:prstGeom prst="rect">
                      <a:avLst/>
                    </a:prstGeom>
                  </pic:spPr>
                </pic:pic>
              </a:graphicData>
            </a:graphic>
          </wp:inline>
        </w:drawing>
      </w:r>
    </w:p>
    <w:p w:rsidR="008D02F3" w:rsidRPr="006B7657" w:rsidRDefault="006B7657" w:rsidP="006B7657">
      <w:pPr>
        <w:jc w:val="center"/>
      </w:pPr>
      <w:r>
        <w:t xml:space="preserve">Obr.  </w:t>
      </w:r>
      <w:fldSimple w:instr=" SEQ Obr._ \* ARABIC ">
        <w:r>
          <w:rPr>
            <w:noProof/>
          </w:rPr>
          <w:t>2</w:t>
        </w:r>
      </w:fldSimple>
      <w:r>
        <w:t xml:space="preserve"> Josef Sudek, [Hana Wichterlová, </w:t>
      </w:r>
      <w:r>
        <w:rPr>
          <w:i/>
          <w:iCs/>
        </w:rPr>
        <w:t xml:space="preserve">Údiv, </w:t>
      </w:r>
      <w:r>
        <w:t>1924]</w:t>
      </w:r>
      <w:r>
        <w:br/>
        <w:t>Negativ na skleněné podložce 15 x 10 cm</w:t>
      </w:r>
      <w:r>
        <w:br/>
        <w:t>Fotografováno asi ve 30. letech 20. stol.</w:t>
      </w:r>
    </w:p>
    <w:p w:rsidR="008D02F3" w:rsidRDefault="00000000">
      <w:pPr>
        <w:rPr>
          <w:rFonts w:ascii="Times New Roman" w:hAnsi="Times New Roman"/>
        </w:rPr>
      </w:pPr>
      <w:r>
        <w:rPr>
          <w:rFonts w:ascii="Times New Roman" w:hAnsi="Times New Roman"/>
        </w:rPr>
        <w:t>„</w:t>
      </w:r>
      <w:r>
        <w:rPr>
          <w:rFonts w:ascii="Times New Roman" w:hAnsi="Times New Roman"/>
          <w:bCs/>
        </w:rPr>
        <w:t>V so</w:t>
      </w:r>
      <w:r>
        <w:rPr>
          <w:rFonts w:ascii="Times New Roman" w:hAnsi="Times New Roman"/>
        </w:rPr>
        <w:t>še je víc, než co člověk na povrchu vidí,“ říkal Josef Sudek o své práci při fotografování uměleckých děl. Úkolem jeho práce bylo podle vlastních slov vidět tzv. za roh, aby z toho nebyla jen popisná fotografie.</w:t>
      </w:r>
    </w:p>
    <w:p w:rsidR="008D02F3" w:rsidRDefault="00000000">
      <w:pPr>
        <w:jc w:val="both"/>
        <w:rPr>
          <w:rFonts w:ascii="Times New Roman" w:hAnsi="Times New Roman"/>
        </w:rPr>
      </w:pPr>
      <w:r>
        <w:rPr>
          <w:rFonts w:ascii="Times New Roman" w:hAnsi="Times New Roman"/>
        </w:rPr>
        <w:t>Tento přístup dobře vystihuje jeho schopnost překračovat hranice mezi dokumentací a uměleckou fotografií, mezi fotografií zakázkovou a autorskou.</w:t>
      </w:r>
    </w:p>
    <w:p w:rsidR="008D02F3" w:rsidRDefault="00000000">
      <w:pPr>
        <w:jc w:val="both"/>
        <w:rPr>
          <w:rFonts w:ascii="Times New Roman" w:hAnsi="Times New Roman"/>
        </w:rPr>
      </w:pPr>
      <w:r>
        <w:rPr>
          <w:rFonts w:ascii="Times New Roman" w:hAnsi="Times New Roman"/>
        </w:rPr>
        <w:t>Josef Sudek se narodil 17. března 1896 v Kolíně. Původně se vyučil knihařem, ale po zranění v první světové válce, při němž přišel o pravou ruku, se začal profesionálně věnovat fotografii. Vlastní studio si otevřel v roce 1928. Postupně se stal jedním z nejvýraznějších fotografů své generace. Jeho tvorba je spojena zejména s poetickými snímky Prahy, zátišími z ateliéru na Újezdě nebo s cykly fotografií krajiny a architektury. Charakteristická je pro ni citlivá práce se světlem, atmosférou a až kontemplativní vyznění.</w:t>
      </w:r>
    </w:p>
    <w:p w:rsidR="006B7657" w:rsidRDefault="006B7657" w:rsidP="00414ED6">
      <w:pPr>
        <w:keepNext/>
        <w:jc w:val="center"/>
      </w:pPr>
      <w:r w:rsidRPr="006B7657">
        <w:rPr>
          <w:rFonts w:ascii="Times New Roman" w:hAnsi="Times New Roman"/>
          <w:noProof/>
        </w:rPr>
        <w:lastRenderedPageBreak/>
        <w:drawing>
          <wp:inline distT="0" distB="0" distL="0" distR="0" wp14:anchorId="4D37ECFC" wp14:editId="7C758DB4">
            <wp:extent cx="4279900" cy="3068829"/>
            <wp:effectExtent l="0" t="0" r="0" b="0"/>
            <wp:docPr id="3213749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74990" name=""/>
                    <pic:cNvPicPr/>
                  </pic:nvPicPr>
                  <pic:blipFill>
                    <a:blip r:embed="rId9"/>
                    <a:stretch>
                      <a:fillRect/>
                    </a:stretch>
                  </pic:blipFill>
                  <pic:spPr>
                    <a:xfrm>
                      <a:off x="0" y="0"/>
                      <a:ext cx="4309957" cy="3090381"/>
                    </a:xfrm>
                    <a:prstGeom prst="rect">
                      <a:avLst/>
                    </a:prstGeom>
                  </pic:spPr>
                </pic:pic>
              </a:graphicData>
            </a:graphic>
          </wp:inline>
        </w:drawing>
      </w:r>
    </w:p>
    <w:p w:rsidR="006B7657" w:rsidRPr="006B7657" w:rsidRDefault="006B7657" w:rsidP="00414ED6">
      <w:pPr>
        <w:jc w:val="center"/>
      </w:pPr>
      <w:r>
        <w:t xml:space="preserve">Obr.  </w:t>
      </w:r>
      <w:fldSimple w:instr=" SEQ Obr._ \* ARABIC ">
        <w:r>
          <w:rPr>
            <w:noProof/>
          </w:rPr>
          <w:t>3</w:t>
        </w:r>
      </w:fldSimple>
      <w:r>
        <w:t xml:space="preserve"> Josef Sudek [Bez názvu, pohled do Sudkovy zahrádky na Újezdě]</w:t>
      </w:r>
      <w:r>
        <w:br/>
        <w:t>Negativ na skleněné podložce 13 x 18 cm</w:t>
      </w:r>
      <w:r>
        <w:br/>
        <w:t>Nedatováno</w:t>
      </w:r>
    </w:p>
    <w:p w:rsidR="008D02F3" w:rsidRDefault="00000000">
      <w:pPr>
        <w:jc w:val="both"/>
        <w:rPr>
          <w:rFonts w:ascii="Times New Roman" w:hAnsi="Times New Roman"/>
        </w:rPr>
      </w:pPr>
      <w:r>
        <w:rPr>
          <w:rFonts w:ascii="Times New Roman" w:hAnsi="Times New Roman"/>
        </w:rPr>
        <w:t>Vedle své volné tvorby se Sudek od konce dvacátých let věnoval také fotografování uměleckých děl a architektury. Právě tato méně známá část jeho práce se stala předmětem výzkumu v Ústavu dějin umění AV ČR, iniciovaného před deseti lety Vojtěchem Lahodou.</w:t>
      </w:r>
    </w:p>
    <w:p w:rsidR="008D02F3" w:rsidRDefault="00000000">
      <w:pPr>
        <w:jc w:val="both"/>
        <w:rPr>
          <w:rFonts w:ascii="Times New Roman" w:hAnsi="Times New Roman"/>
        </w:rPr>
      </w:pPr>
      <w:r>
        <w:rPr>
          <w:rFonts w:ascii="Times New Roman" w:hAnsi="Times New Roman"/>
        </w:rPr>
        <w:t xml:space="preserve">V ústavu je uložen významný soubor Sudkových fotografií – přibližně </w:t>
      </w:r>
      <w:r>
        <w:rPr>
          <w:rFonts w:ascii="Times New Roman" w:hAnsi="Times New Roman"/>
          <w:b/>
          <w:bCs/>
        </w:rPr>
        <w:t>6 000 pozitivů a asi 13 500 negativů</w:t>
      </w:r>
      <w:r>
        <w:rPr>
          <w:rFonts w:ascii="Times New Roman" w:hAnsi="Times New Roman"/>
        </w:rPr>
        <w:t xml:space="preserve">, které dokumentují výtvarná díla i architekturu převážně ze druhé třetiny 20. století. Tento materiál byl systematicky zpracován v rámci pětiletého výzkumného projektu </w:t>
      </w:r>
      <w:r>
        <w:rPr>
          <w:rFonts w:ascii="Times New Roman" w:hAnsi="Times New Roman"/>
          <w:b/>
          <w:bCs/>
        </w:rPr>
        <w:t>„Josef Sudek a fotografická reprodukce uměleckých děl – od soukromého archivu umění k reprezentaci kulturního dědictví“</w:t>
      </w:r>
      <w:r>
        <w:rPr>
          <w:rFonts w:ascii="Times New Roman" w:hAnsi="Times New Roman"/>
        </w:rPr>
        <w:t xml:space="preserve"> realizovaného v programu NAKI Ministerstva kultury ČR v letech 2016–2020. </w:t>
      </w:r>
    </w:p>
    <w:p w:rsidR="008D02F3" w:rsidRDefault="00000000">
      <w:pPr>
        <w:jc w:val="both"/>
        <w:rPr>
          <w:rFonts w:ascii="Times New Roman" w:hAnsi="Times New Roman"/>
        </w:rPr>
      </w:pPr>
      <w:r>
        <w:rPr>
          <w:rFonts w:ascii="Times New Roman" w:hAnsi="Times New Roman"/>
        </w:rPr>
        <w:t>Projekt se zaměřil na odborné zpracování, restaurování a digitalizaci fondu a zároveň na jeho širší interpretaci v kontextu dějin fotografie a dějin umění.</w:t>
      </w:r>
    </w:p>
    <w:p w:rsidR="008D02F3" w:rsidRDefault="00000000">
      <w:pPr>
        <w:jc w:val="both"/>
        <w:rPr>
          <w:rFonts w:ascii="Times New Roman" w:hAnsi="Times New Roman"/>
        </w:rPr>
      </w:pPr>
      <w:r>
        <w:rPr>
          <w:rFonts w:ascii="Times New Roman" w:hAnsi="Times New Roman"/>
        </w:rPr>
        <w:t xml:space="preserve">Výsledky výzkumu jsou dostupné také prostřednictvím online databáze Sudkových fotografií na webu </w:t>
      </w:r>
      <w:r>
        <w:rPr>
          <w:rFonts w:ascii="Times New Roman" w:hAnsi="Times New Roman"/>
          <w:u w:val="single"/>
        </w:rPr>
        <w:t>sudekproject.cz</w:t>
      </w:r>
      <w:r>
        <w:rPr>
          <w:rFonts w:ascii="Times New Roman" w:hAnsi="Times New Roman"/>
        </w:rPr>
        <w:t>, která zpřístupňuje tento unikátní soubor badatelům i široké veřejnosti.</w:t>
      </w:r>
    </w:p>
    <w:p w:rsidR="008D02F3" w:rsidRDefault="00000000">
      <w:pPr>
        <w:jc w:val="both"/>
        <w:rPr>
          <w:rFonts w:ascii="Times New Roman" w:hAnsi="Times New Roman"/>
        </w:rPr>
      </w:pPr>
      <w:r>
        <w:rPr>
          <w:rFonts w:ascii="Times New Roman" w:hAnsi="Times New Roman"/>
        </w:rPr>
        <w:t xml:space="preserve">Součástí projektu jsou také odborné publikace vydané nakladatelstvím </w:t>
      </w:r>
      <w:proofErr w:type="spellStart"/>
      <w:r>
        <w:rPr>
          <w:rFonts w:ascii="Times New Roman" w:hAnsi="Times New Roman"/>
        </w:rPr>
        <w:t>Artefactum</w:t>
      </w:r>
      <w:proofErr w:type="spellEnd"/>
      <w:r>
        <w:rPr>
          <w:rFonts w:ascii="Times New Roman" w:hAnsi="Times New Roman"/>
        </w:rPr>
        <w:t xml:space="preserve"> Ústavu dějin umění AV ČR:</w:t>
      </w:r>
    </w:p>
    <w:p w:rsidR="008D02F3" w:rsidRDefault="008D02F3">
      <w:pPr>
        <w:jc w:val="both"/>
      </w:pPr>
      <w:hyperlink r:id="rId10">
        <w:r>
          <w:rPr>
            <w:rStyle w:val="Hypertextovodkaz"/>
            <w:rFonts w:ascii="Times New Roman" w:hAnsi="Times New Roman"/>
            <w:i/>
            <w:iCs/>
          </w:rPr>
          <w:t xml:space="preserve">Instant Presence. </w:t>
        </w:r>
        <w:proofErr w:type="spellStart"/>
        <w:r>
          <w:rPr>
            <w:rStyle w:val="Hypertextovodkaz"/>
            <w:rFonts w:ascii="Times New Roman" w:hAnsi="Times New Roman"/>
            <w:i/>
            <w:iCs/>
          </w:rPr>
          <w:t>Representing</w:t>
        </w:r>
        <w:proofErr w:type="spellEnd"/>
        <w:r>
          <w:rPr>
            <w:rStyle w:val="Hypertextovodkaz"/>
            <w:rFonts w:ascii="Times New Roman" w:hAnsi="Times New Roman"/>
            <w:i/>
            <w:iCs/>
          </w:rPr>
          <w:t xml:space="preserve"> Art in </w:t>
        </w:r>
        <w:proofErr w:type="spellStart"/>
        <w:r>
          <w:rPr>
            <w:rStyle w:val="Hypertextovodkaz"/>
            <w:rFonts w:ascii="Times New Roman" w:hAnsi="Times New Roman"/>
            <w:i/>
            <w:iCs/>
          </w:rPr>
          <w:t>Photography</w:t>
        </w:r>
        <w:proofErr w:type="spellEnd"/>
      </w:hyperlink>
      <w:r w:rsidR="00000000">
        <w:rPr>
          <w:rStyle w:val="Hypertextovodkaz"/>
          <w:rFonts w:ascii="Times New Roman" w:hAnsi="Times New Roman"/>
          <w:i/>
          <w:iCs/>
        </w:rPr>
        <w:t xml:space="preserve"> (2017)</w:t>
      </w:r>
    </w:p>
    <w:p w:rsidR="008D02F3" w:rsidRDefault="008D02F3">
      <w:pPr>
        <w:jc w:val="both"/>
      </w:pPr>
      <w:hyperlink r:id="rId11">
        <w:r>
          <w:rPr>
            <w:rStyle w:val="Hypertextovodkaz"/>
            <w:rFonts w:ascii="Times New Roman" w:hAnsi="Times New Roman"/>
            <w:i/>
            <w:iCs/>
          </w:rPr>
          <w:t>Josef Sudek: Topografie sutin</w:t>
        </w:r>
      </w:hyperlink>
      <w:r w:rsidR="00000000">
        <w:rPr>
          <w:rStyle w:val="Hypertextovodkaz"/>
          <w:rFonts w:ascii="Times New Roman" w:hAnsi="Times New Roman"/>
          <w:i/>
          <w:iCs/>
        </w:rPr>
        <w:t xml:space="preserve"> (2018)</w:t>
      </w:r>
    </w:p>
    <w:p w:rsidR="008D02F3" w:rsidRDefault="008D02F3">
      <w:pPr>
        <w:jc w:val="both"/>
      </w:pPr>
      <w:hyperlink r:id="rId12">
        <w:r>
          <w:rPr>
            <w:rStyle w:val="Hypertextovodkaz"/>
            <w:rFonts w:ascii="Times New Roman" w:hAnsi="Times New Roman"/>
            <w:i/>
            <w:iCs/>
          </w:rPr>
          <w:t>Sudek a sochy</w:t>
        </w:r>
      </w:hyperlink>
      <w:r w:rsidR="00000000">
        <w:rPr>
          <w:rStyle w:val="Hypertextovodkaz"/>
          <w:rFonts w:ascii="Times New Roman" w:hAnsi="Times New Roman"/>
          <w:i/>
          <w:iCs/>
        </w:rPr>
        <w:t xml:space="preserve"> / Sudek and </w:t>
      </w:r>
      <w:proofErr w:type="spellStart"/>
      <w:r w:rsidR="00000000">
        <w:rPr>
          <w:rStyle w:val="Hypertextovodkaz"/>
          <w:rFonts w:ascii="Times New Roman" w:hAnsi="Times New Roman"/>
          <w:i/>
          <w:iCs/>
        </w:rPr>
        <w:t>Sculpture</w:t>
      </w:r>
      <w:proofErr w:type="spellEnd"/>
      <w:r w:rsidR="00000000">
        <w:rPr>
          <w:rStyle w:val="Hypertextovodkaz"/>
          <w:rFonts w:ascii="Times New Roman" w:hAnsi="Times New Roman"/>
          <w:i/>
          <w:iCs/>
        </w:rPr>
        <w:t xml:space="preserve"> (2020)</w:t>
      </w:r>
    </w:p>
    <w:p w:rsidR="008D02F3" w:rsidRDefault="00000000">
      <w:pPr>
        <w:jc w:val="both"/>
        <w:rPr>
          <w:rFonts w:ascii="Times New Roman" w:hAnsi="Times New Roman"/>
        </w:rPr>
      </w:pPr>
      <w:r>
        <w:rPr>
          <w:rFonts w:ascii="Times New Roman" w:hAnsi="Times New Roman"/>
        </w:rPr>
        <w:t>Tyto knihy ukazují Sudka jako fotografa, který zásadním způsobem přispěl k dokumentaci a zprostředkování uměleckého dědictví.</w:t>
      </w:r>
    </w:p>
    <w:p w:rsidR="008D02F3" w:rsidRDefault="00000000">
      <w:pPr>
        <w:pStyle w:val="Bezmezer"/>
        <w:jc w:val="both"/>
        <w:rPr>
          <w:rFonts w:ascii="Times New Roman" w:hAnsi="Times New Roman"/>
        </w:rPr>
      </w:pPr>
      <w:r>
        <w:rPr>
          <w:rFonts w:ascii="Times New Roman" w:hAnsi="Times New Roman"/>
          <w:b/>
        </w:rPr>
        <w:lastRenderedPageBreak/>
        <w:t>Ústav dějin umění Akademie věd České republiky, v. v. i.</w:t>
      </w:r>
    </w:p>
    <w:p w:rsidR="008D02F3" w:rsidRDefault="00000000">
      <w:pPr>
        <w:spacing w:after="0"/>
        <w:jc w:val="both"/>
        <w:rPr>
          <w:rFonts w:ascii="Times New Roman" w:hAnsi="Times New Roman"/>
        </w:rPr>
      </w:pPr>
      <w:r>
        <w:rPr>
          <w:rFonts w:ascii="Times New Roman" w:hAnsi="Times New Roman"/>
        </w:rPr>
        <w:t xml:space="preserve">Ústav dějin umění vznikl v roce 1953 jako součást Československé akademie věd. Zaměřuje se na výzkum v oblasti dějin a teorie výtvarného umění a architektury, na uměleckohistorickou topografii a na dějiny a teorii hudby. Výzkumní pracovníci se podílejí na domácích i zahraničních projektech, jsou kurátory výstav i autory knih a statí publikovaných v domácích i zahraničních vědeckých časopisech a sbornících. Působí jako pedagogové na vysokých školách a přednášejí doma i v zahraničí. Pozornost věnují také problematice ochrany kulturního dědictví. Mezi nejvýznamnější projekty patří několikasvazkové </w:t>
      </w:r>
      <w:r>
        <w:rPr>
          <w:rFonts w:ascii="Times New Roman" w:hAnsi="Times New Roman"/>
          <w:i/>
          <w:iCs/>
        </w:rPr>
        <w:t>Dějiny českého výtvarného umění</w:t>
      </w:r>
      <w:r>
        <w:rPr>
          <w:rFonts w:ascii="Times New Roman" w:hAnsi="Times New Roman"/>
        </w:rPr>
        <w:t xml:space="preserve">, jednosvazkové </w:t>
      </w:r>
      <w:r>
        <w:rPr>
          <w:rFonts w:ascii="Times New Roman" w:hAnsi="Times New Roman"/>
          <w:i/>
          <w:iCs/>
        </w:rPr>
        <w:t>Dějiny umění v českých zemích 800–2000</w:t>
      </w:r>
      <w:r>
        <w:rPr>
          <w:rFonts w:ascii="Times New Roman" w:hAnsi="Times New Roman"/>
        </w:rPr>
        <w:t xml:space="preserve">, publikované česky a anglicky, a soupisy </w:t>
      </w:r>
      <w:r>
        <w:rPr>
          <w:rFonts w:ascii="Times New Roman" w:hAnsi="Times New Roman"/>
          <w:i/>
          <w:iCs/>
        </w:rPr>
        <w:t>Uměleckých památek Čech, Moravy, Slezska a Prahy</w:t>
      </w:r>
      <w:r>
        <w:rPr>
          <w:rFonts w:ascii="Times New Roman" w:hAnsi="Times New Roman"/>
        </w:rPr>
        <w:t xml:space="preserve">. Od svého vzniku vydává ústav mezinárodně respektovaný oborový časopis </w:t>
      </w:r>
      <w:r>
        <w:rPr>
          <w:rFonts w:ascii="Times New Roman" w:hAnsi="Times New Roman"/>
          <w:i/>
          <w:iCs/>
        </w:rPr>
        <w:t>Umění/Art</w:t>
      </w:r>
      <w:r>
        <w:rPr>
          <w:rFonts w:ascii="Times New Roman" w:hAnsi="Times New Roman"/>
        </w:rPr>
        <w:t xml:space="preserve">, od roku 2001 časopis </w:t>
      </w:r>
      <w:r>
        <w:rPr>
          <w:rFonts w:ascii="Times New Roman" w:hAnsi="Times New Roman"/>
          <w:i/>
          <w:iCs/>
        </w:rPr>
        <w:t xml:space="preserve">Studia </w:t>
      </w:r>
      <w:proofErr w:type="spellStart"/>
      <w:r>
        <w:rPr>
          <w:rFonts w:ascii="Times New Roman" w:hAnsi="Times New Roman"/>
          <w:i/>
          <w:iCs/>
        </w:rPr>
        <w:t>Rudolphina</w:t>
      </w:r>
      <w:proofErr w:type="spellEnd"/>
      <w:r>
        <w:rPr>
          <w:rFonts w:ascii="Times New Roman" w:hAnsi="Times New Roman"/>
        </w:rPr>
        <w:t xml:space="preserve"> a od roku 2019 časopis </w:t>
      </w:r>
      <w:r>
        <w:rPr>
          <w:rFonts w:ascii="Times New Roman" w:hAnsi="Times New Roman"/>
          <w:i/>
          <w:iCs/>
        </w:rPr>
        <w:t>Hudební věda/</w:t>
      </w:r>
      <w:proofErr w:type="spellStart"/>
      <w:r>
        <w:rPr>
          <w:rFonts w:ascii="Times New Roman" w:hAnsi="Times New Roman"/>
          <w:i/>
          <w:iCs/>
        </w:rPr>
        <w:t>Musicology</w:t>
      </w:r>
      <w:proofErr w:type="spellEnd"/>
      <w:r>
        <w:rPr>
          <w:rFonts w:ascii="Times New Roman" w:hAnsi="Times New Roman"/>
        </w:rPr>
        <w:t xml:space="preserve">. Ústav provozuje vlastní nakladatelství </w:t>
      </w:r>
      <w:proofErr w:type="spellStart"/>
      <w:r>
        <w:rPr>
          <w:rFonts w:ascii="Times New Roman" w:hAnsi="Times New Roman"/>
        </w:rPr>
        <w:t>Artefactum</w:t>
      </w:r>
      <w:proofErr w:type="spellEnd"/>
      <w:r>
        <w:rPr>
          <w:rFonts w:ascii="Times New Roman" w:hAnsi="Times New Roman"/>
        </w:rPr>
        <w:t>.</w:t>
      </w:r>
    </w:p>
    <w:p w:rsidR="008D02F3" w:rsidRDefault="008D02F3">
      <w:pPr>
        <w:pStyle w:val="Bezmezer"/>
        <w:jc w:val="both"/>
        <w:rPr>
          <w:rFonts w:ascii="Times New Roman" w:hAnsi="Times New Roman"/>
          <w:b/>
        </w:rPr>
      </w:pPr>
    </w:p>
    <w:p w:rsidR="008D02F3" w:rsidRDefault="00000000">
      <w:pPr>
        <w:pStyle w:val="Bezmezer"/>
        <w:jc w:val="both"/>
        <w:rPr>
          <w:rFonts w:ascii="Times New Roman" w:hAnsi="Times New Roman"/>
        </w:rPr>
      </w:pPr>
      <w:r>
        <w:rPr>
          <w:rFonts w:ascii="Times New Roman" w:hAnsi="Times New Roman"/>
          <w:b/>
        </w:rPr>
        <w:t>Kontakt pro média:</w:t>
      </w:r>
    </w:p>
    <w:p w:rsidR="008D02F3" w:rsidRDefault="008D02F3">
      <w:pPr>
        <w:sectPr w:rsidR="008D02F3">
          <w:headerReference w:type="first" r:id="rId13"/>
          <w:pgSz w:w="11906" w:h="16838"/>
          <w:pgMar w:top="2268" w:right="851" w:bottom="851" w:left="1985" w:header="0" w:footer="0" w:gutter="0"/>
          <w:cols w:space="708"/>
          <w:formProt w:val="0"/>
          <w:titlePg/>
          <w:docGrid w:linePitch="100"/>
        </w:sectPr>
      </w:pPr>
    </w:p>
    <w:p w:rsidR="008D02F3" w:rsidRDefault="00000000">
      <w:pPr>
        <w:pStyle w:val="Bezmezer"/>
        <w:jc w:val="both"/>
        <w:rPr>
          <w:rFonts w:ascii="Times New Roman" w:hAnsi="Times New Roman"/>
        </w:rPr>
      </w:pPr>
      <w:r>
        <w:rPr>
          <w:rFonts w:ascii="Times New Roman" w:hAnsi="Times New Roman"/>
        </w:rPr>
        <w:t>Barbara Líznerová</w:t>
      </w:r>
    </w:p>
    <w:p w:rsidR="008D02F3" w:rsidRDefault="00000000">
      <w:pPr>
        <w:pStyle w:val="Bezmezer"/>
      </w:pPr>
      <w:r>
        <w:rPr>
          <w:rFonts w:ascii="Times New Roman" w:hAnsi="Times New Roman"/>
        </w:rPr>
        <w:t>M 607 630 453</w:t>
      </w:r>
      <w:r>
        <w:rPr>
          <w:rFonts w:ascii="Times New Roman" w:hAnsi="Times New Roman"/>
        </w:rPr>
        <w:br/>
        <w:t xml:space="preserve">E </w:t>
      </w:r>
      <w:hyperlink r:id="rId14">
        <w:r w:rsidR="008D02F3">
          <w:rPr>
            <w:rStyle w:val="Hypertextovodkaz"/>
            <w:rFonts w:ascii="Times New Roman" w:hAnsi="Times New Roman"/>
          </w:rPr>
          <w:t>liznerova@udu.cas.cz</w:t>
        </w:r>
      </w:hyperlink>
    </w:p>
    <w:p w:rsidR="008D02F3" w:rsidRDefault="008D02F3">
      <w:pPr>
        <w:pStyle w:val="Bezmezer"/>
        <w:jc w:val="both"/>
      </w:pPr>
      <w:hyperlink r:id="rId15">
        <w:r>
          <w:rPr>
            <w:rStyle w:val="Hypertextovodkaz"/>
            <w:rFonts w:ascii="Times New Roman" w:hAnsi="Times New Roman"/>
          </w:rPr>
          <w:t>www.udu.cas.cz</w:t>
        </w:r>
      </w:hyperlink>
    </w:p>
    <w:p w:rsidR="008D02F3" w:rsidRDefault="008D02F3">
      <w:pPr>
        <w:pStyle w:val="Bezmezer"/>
        <w:jc w:val="both"/>
      </w:pPr>
      <w:hyperlink r:id="rId16">
        <w:r>
          <w:rPr>
            <w:rStyle w:val="Hypertextovodkaz"/>
            <w:rFonts w:ascii="Times New Roman" w:hAnsi="Times New Roman"/>
          </w:rPr>
          <w:t>www.facebook.com/UDU.AVCR/</w:t>
        </w:r>
      </w:hyperlink>
      <w:r w:rsidR="00000000">
        <w:rPr>
          <w:rFonts w:ascii="Times New Roman" w:hAnsi="Times New Roman"/>
        </w:rPr>
        <w:t xml:space="preserve"> </w:t>
      </w:r>
    </w:p>
    <w:p w:rsidR="008D02F3" w:rsidRDefault="008D02F3">
      <w:pPr>
        <w:pStyle w:val="Bezmezer"/>
        <w:jc w:val="both"/>
        <w:rPr>
          <w:rFonts w:ascii="Times New Roman" w:hAnsi="Times New Roman"/>
        </w:rPr>
      </w:pPr>
    </w:p>
    <w:sectPr w:rsidR="008D02F3">
      <w:type w:val="continuous"/>
      <w:pgSz w:w="11906" w:h="16838"/>
      <w:pgMar w:top="2268" w:right="851" w:bottom="851" w:left="1985" w:header="0" w:footer="0" w:gutter="0"/>
      <w:cols w:num="2"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B34" w:rsidRDefault="000E3B34">
      <w:pPr>
        <w:spacing w:after="0"/>
      </w:pPr>
      <w:r>
        <w:separator/>
      </w:r>
    </w:p>
  </w:endnote>
  <w:endnote w:type="continuationSeparator" w:id="0">
    <w:p w:rsidR="000E3B34" w:rsidRDefault="000E3B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mbria">
    <w:panose1 w:val="02040503050406030204"/>
    <w:charset w:val="0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1"/>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PingFang SC">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Mono">
    <w:altName w:val="Courier New"/>
    <w:panose1 w:val="020B0604020202020204"/>
    <w:charset w:val="01"/>
    <w:family w:val="modern"/>
    <w:pitch w:val="fixed"/>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B34" w:rsidRDefault="000E3B34">
      <w:pPr>
        <w:spacing w:after="0"/>
      </w:pPr>
      <w:r>
        <w:separator/>
      </w:r>
    </w:p>
  </w:footnote>
  <w:footnote w:type="continuationSeparator" w:id="0">
    <w:p w:rsidR="000E3B34" w:rsidRDefault="000E3B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F3" w:rsidRDefault="008D02F3">
    <w:pPr>
      <w:pStyle w:val="Zhlav"/>
      <w:ind w:left="-1985"/>
    </w:pPr>
  </w:p>
  <w:p w:rsidR="008D02F3" w:rsidRDefault="008D02F3">
    <w:pPr>
      <w:pStyle w:val="Zhlav"/>
      <w:ind w:left="-1985"/>
    </w:pPr>
  </w:p>
  <w:p w:rsidR="008D02F3" w:rsidRDefault="00000000">
    <w:pPr>
      <w:pStyle w:val="Zhlav"/>
      <w:tabs>
        <w:tab w:val="left" w:pos="4395"/>
      </w:tabs>
      <w:ind w:left="-1985"/>
      <w:rPr>
        <w:lang w:eastAsia="cs-CZ"/>
      </w:rPr>
    </w:pPr>
    <w:r>
      <w:rPr>
        <w:lang w:eastAsia="cs-CZ"/>
      </w:rPr>
      <w:t xml:space="preserve">            </w:t>
    </w:r>
    <w:r>
      <w:rPr>
        <w:noProof/>
      </w:rPr>
      <w:drawing>
        <wp:inline distT="0" distB="0" distL="0" distR="0">
          <wp:extent cx="2105025" cy="545465"/>
          <wp:effectExtent l="0" t="0" r="0" b="0"/>
          <wp:docPr id="2" name="Image1" descr="UDU_logo_vCZ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UDU_logo_vCZ_CMYK"/>
                  <pic:cNvPicPr>
                    <a:picLocks noChangeAspect="1" noChangeArrowheads="1"/>
                  </pic:cNvPicPr>
                </pic:nvPicPr>
                <pic:blipFill>
                  <a:blip r:embed="rId1"/>
                  <a:srcRect l="3808" t="15658" r="7309" b="21092"/>
                  <a:stretch>
                    <a:fillRect/>
                  </a:stretch>
                </pic:blipFill>
                <pic:spPr bwMode="auto">
                  <a:xfrm>
                    <a:off x="0" y="0"/>
                    <a:ext cx="2105025" cy="545465"/>
                  </a:xfrm>
                  <a:prstGeom prst="rect">
                    <a:avLst/>
                  </a:prstGeom>
                </pic:spPr>
              </pic:pic>
            </a:graphicData>
          </a:graphic>
        </wp:inline>
      </w:drawing>
    </w:r>
    <w:r>
      <w:rPr>
        <w:lang w:eastAsia="cs-CZ"/>
      </w:rPr>
      <w:tab/>
      <w:t xml:space="preserve">          </w:t>
    </w:r>
  </w:p>
  <w:p w:rsidR="008D02F3" w:rsidRDefault="008D02F3">
    <w:pPr>
      <w:pStyle w:val="Zhlav"/>
      <w:tabs>
        <w:tab w:val="left" w:pos="4395"/>
      </w:tabs>
      <w:ind w:left="-1985"/>
    </w:pPr>
  </w:p>
  <w:p w:rsidR="008D02F3" w:rsidRDefault="008D02F3">
    <w:pPr>
      <w:pStyle w:val="Zhlav"/>
      <w:tabs>
        <w:tab w:val="left" w:pos="4395"/>
      </w:tabs>
      <w:ind w:left="-1985"/>
    </w:pPr>
  </w:p>
  <w:p w:rsidR="008D02F3" w:rsidRDefault="00000000">
    <w:pPr>
      <w:pStyle w:val="Zhlav"/>
      <w:tabs>
        <w:tab w:val="left" w:pos="4395"/>
      </w:tabs>
      <w:ind w:left="-1985"/>
    </w:pPr>
    <w: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2F3"/>
    <w:rsid w:val="000E3B34"/>
    <w:rsid w:val="00414ED6"/>
    <w:rsid w:val="004A141E"/>
    <w:rsid w:val="006B7657"/>
    <w:rsid w:val="008D02F3"/>
    <w:rsid w:val="0091507E"/>
    <w:rsid w:val="00B8633F"/>
    <w:rsid w:val="00FA0E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EDECEEC2-BE05-814C-80C4-626E5C1C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23E9"/>
    <w:pPr>
      <w:spacing w:after="200"/>
    </w:pPr>
    <w:rPr>
      <w:rFonts w:ascii="Cambria" w:eastAsia="MS Mincho" w:hAnsi="Cambria" w:cs="Times New Roman"/>
      <w:sz w:val="24"/>
      <w:szCs w:val="24"/>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B723E9"/>
    <w:rPr>
      <w:rFonts w:ascii="Cambria" w:eastAsia="MS Mincho" w:hAnsi="Cambria" w:cs="Times New Roman"/>
      <w:sz w:val="24"/>
      <w:szCs w:val="24"/>
      <w:lang w:eastAsia="ja-JP"/>
    </w:rPr>
  </w:style>
  <w:style w:type="character" w:styleId="Hypertextovodkaz">
    <w:name w:val="Hyperlink"/>
    <w:uiPriority w:val="99"/>
    <w:unhideWhenUsed/>
    <w:rsid w:val="00B723E9"/>
    <w:rPr>
      <w:color w:val="0000FF"/>
      <w:u w:val="single"/>
    </w:rPr>
  </w:style>
  <w:style w:type="character" w:styleId="Odkaznakoment">
    <w:name w:val="annotation reference"/>
    <w:uiPriority w:val="99"/>
    <w:semiHidden/>
    <w:unhideWhenUsed/>
    <w:qFormat/>
    <w:rsid w:val="00B723E9"/>
    <w:rPr>
      <w:sz w:val="16"/>
      <w:szCs w:val="16"/>
    </w:rPr>
  </w:style>
  <w:style w:type="character" w:customStyle="1" w:styleId="TextkomenteChar">
    <w:name w:val="Text komentáře Char"/>
    <w:basedOn w:val="Standardnpsmoodstavce"/>
    <w:link w:val="Textkomente"/>
    <w:uiPriority w:val="99"/>
    <w:semiHidden/>
    <w:qFormat/>
    <w:rsid w:val="00B723E9"/>
    <w:rPr>
      <w:rFonts w:ascii="Cambria" w:eastAsia="MS Mincho" w:hAnsi="Cambria" w:cs="Times New Roman"/>
      <w:sz w:val="20"/>
      <w:szCs w:val="20"/>
      <w:lang w:eastAsia="ja-JP"/>
    </w:rPr>
  </w:style>
  <w:style w:type="character" w:customStyle="1" w:styleId="TextbublinyChar">
    <w:name w:val="Text bubliny Char"/>
    <w:basedOn w:val="Standardnpsmoodstavce"/>
    <w:link w:val="Textbubliny"/>
    <w:uiPriority w:val="99"/>
    <w:semiHidden/>
    <w:qFormat/>
    <w:rsid w:val="00B723E9"/>
    <w:rPr>
      <w:rFonts w:ascii="Segoe UI" w:eastAsia="MS Mincho" w:hAnsi="Segoe UI" w:cs="Segoe UI"/>
      <w:sz w:val="18"/>
      <w:szCs w:val="18"/>
      <w:lang w:eastAsia="ja-JP"/>
    </w:rPr>
  </w:style>
  <w:style w:type="character" w:customStyle="1" w:styleId="Nevyeenzmnka1">
    <w:name w:val="Nevyřešená zmínka1"/>
    <w:basedOn w:val="Standardnpsmoodstavce"/>
    <w:uiPriority w:val="99"/>
    <w:semiHidden/>
    <w:unhideWhenUsed/>
    <w:qFormat/>
    <w:rsid w:val="00E96FE2"/>
    <w:rPr>
      <w:color w:val="605E5C"/>
      <w:shd w:val="clear" w:color="auto" w:fill="E1DFDD"/>
    </w:rPr>
  </w:style>
  <w:style w:type="character" w:styleId="Sledovanodkaz">
    <w:name w:val="FollowedHyperlink"/>
    <w:basedOn w:val="Standardnpsmoodstavce"/>
    <w:uiPriority w:val="99"/>
    <w:semiHidden/>
    <w:unhideWhenUsed/>
    <w:rsid w:val="00E96FE2"/>
    <w:rPr>
      <w:color w:val="954F72" w:themeColor="followedHyperlink"/>
      <w:u w:val="single"/>
    </w:rPr>
  </w:style>
  <w:style w:type="character" w:customStyle="1" w:styleId="PedmtkomenteChar">
    <w:name w:val="Předmět komentáře Char"/>
    <w:basedOn w:val="TextkomenteChar"/>
    <w:link w:val="Pedmtkomente"/>
    <w:uiPriority w:val="99"/>
    <w:semiHidden/>
    <w:qFormat/>
    <w:rsid w:val="00FB7CA4"/>
    <w:rPr>
      <w:rFonts w:ascii="Cambria" w:eastAsia="MS Mincho" w:hAnsi="Cambria" w:cs="Times New Roman"/>
      <w:b/>
      <w:bCs/>
      <w:sz w:val="20"/>
      <w:szCs w:val="20"/>
      <w:lang w:eastAsia="ja-JP"/>
    </w:rPr>
  </w:style>
  <w:style w:type="character" w:customStyle="1" w:styleId="ZpatChar">
    <w:name w:val="Zápatí Char"/>
    <w:basedOn w:val="Standardnpsmoodstavce"/>
    <w:link w:val="Zpat"/>
    <w:uiPriority w:val="99"/>
    <w:qFormat/>
    <w:rsid w:val="006802A3"/>
    <w:rPr>
      <w:rFonts w:ascii="Cambria" w:eastAsia="MS Mincho" w:hAnsi="Cambria" w:cs="Times New Roman"/>
      <w:sz w:val="24"/>
      <w:szCs w:val="24"/>
      <w:lang w:eastAsia="ja-JP"/>
    </w:rPr>
  </w:style>
  <w:style w:type="character" w:styleId="Siln">
    <w:name w:val="Strong"/>
    <w:basedOn w:val="Standardnpsmoodstavce"/>
    <w:uiPriority w:val="22"/>
    <w:qFormat/>
    <w:rsid w:val="00DE18B7"/>
    <w:rPr>
      <w:b/>
      <w:bCs/>
    </w:rPr>
  </w:style>
  <w:style w:type="character" w:customStyle="1" w:styleId="Nevyeenzmnka2">
    <w:name w:val="Nevyřešená zmínka2"/>
    <w:basedOn w:val="Standardnpsmoodstavce"/>
    <w:uiPriority w:val="99"/>
    <w:semiHidden/>
    <w:unhideWhenUsed/>
    <w:qFormat/>
    <w:rsid w:val="008055D4"/>
    <w:rPr>
      <w:color w:val="605E5C"/>
      <w:shd w:val="clear" w:color="auto" w:fill="E1DFDD"/>
    </w:rPr>
  </w:style>
  <w:style w:type="character" w:styleId="Nevyeenzmnka">
    <w:name w:val="Unresolved Mention"/>
    <w:basedOn w:val="Standardnpsmoodstavce"/>
    <w:uiPriority w:val="99"/>
    <w:semiHidden/>
    <w:unhideWhenUsed/>
    <w:qFormat/>
    <w:rsid w:val="00E55A5C"/>
    <w:rPr>
      <w:color w:val="605E5C"/>
      <w:shd w:val="clear" w:color="auto" w:fill="E1DFDD"/>
    </w:rPr>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next w:val="Normln"/>
    <w:uiPriority w:val="35"/>
    <w:unhideWhenUsed/>
    <w:qFormat/>
    <w:rsid w:val="0041607A"/>
    <w:rPr>
      <w:i/>
      <w:iCs/>
      <w:color w:val="44546A" w:themeColor="text2"/>
      <w:sz w:val="18"/>
      <w:szCs w:val="18"/>
    </w:rPr>
  </w:style>
  <w:style w:type="paragraph" w:customStyle="1" w:styleId="Index">
    <w:name w:val="Index"/>
    <w:basedOn w:val="Normln"/>
    <w:qFormat/>
    <w:pPr>
      <w:suppressLineNumbers/>
    </w:pPr>
    <w:rPr>
      <w:rFonts w:cs="Arial Unicode MS"/>
    </w:rPr>
  </w:style>
  <w:style w:type="paragraph" w:customStyle="1" w:styleId="HeaderandFooter">
    <w:name w:val="Header and Footer"/>
    <w:basedOn w:val="Normln"/>
    <w:qFormat/>
  </w:style>
  <w:style w:type="paragraph" w:styleId="Zhlav">
    <w:name w:val="header"/>
    <w:basedOn w:val="Normln"/>
    <w:link w:val="ZhlavChar"/>
    <w:uiPriority w:val="99"/>
    <w:unhideWhenUsed/>
    <w:rsid w:val="00B723E9"/>
    <w:pPr>
      <w:tabs>
        <w:tab w:val="center" w:pos="4153"/>
        <w:tab w:val="right" w:pos="8306"/>
      </w:tabs>
      <w:spacing w:after="0"/>
    </w:pPr>
  </w:style>
  <w:style w:type="paragraph" w:styleId="Textkomente">
    <w:name w:val="annotation text"/>
    <w:basedOn w:val="Normln"/>
    <w:link w:val="TextkomenteChar"/>
    <w:uiPriority w:val="99"/>
    <w:semiHidden/>
    <w:unhideWhenUsed/>
    <w:qFormat/>
    <w:rsid w:val="00B723E9"/>
    <w:rPr>
      <w:sz w:val="20"/>
      <w:szCs w:val="20"/>
    </w:rPr>
  </w:style>
  <w:style w:type="paragraph" w:styleId="Textbubliny">
    <w:name w:val="Balloon Text"/>
    <w:basedOn w:val="Normln"/>
    <w:link w:val="TextbublinyChar"/>
    <w:uiPriority w:val="99"/>
    <w:semiHidden/>
    <w:unhideWhenUsed/>
    <w:qFormat/>
    <w:rsid w:val="00B723E9"/>
    <w:pPr>
      <w:spacing w:after="0"/>
    </w:pPr>
    <w:rPr>
      <w:rFonts w:ascii="Segoe UI" w:hAnsi="Segoe UI" w:cs="Segoe UI"/>
      <w:sz w:val="18"/>
      <w:szCs w:val="18"/>
    </w:rPr>
  </w:style>
  <w:style w:type="paragraph" w:styleId="Bezmezer">
    <w:name w:val="No Spacing"/>
    <w:uiPriority w:val="1"/>
    <w:qFormat/>
    <w:rsid w:val="00B723E9"/>
    <w:rPr>
      <w:rFonts w:ascii="Cambria" w:eastAsia="MS Mincho" w:hAnsi="Cambria" w:cs="Times New Roman"/>
      <w:sz w:val="24"/>
      <w:szCs w:val="24"/>
      <w:lang w:eastAsia="ja-JP"/>
    </w:rPr>
  </w:style>
  <w:style w:type="paragraph" w:styleId="Pedmtkomente">
    <w:name w:val="annotation subject"/>
    <w:basedOn w:val="Textkomente"/>
    <w:next w:val="Textkomente"/>
    <w:link w:val="PedmtkomenteChar"/>
    <w:uiPriority w:val="99"/>
    <w:semiHidden/>
    <w:unhideWhenUsed/>
    <w:qFormat/>
    <w:rsid w:val="00FB7CA4"/>
    <w:rPr>
      <w:b/>
      <w:bCs/>
    </w:rPr>
  </w:style>
  <w:style w:type="paragraph" w:styleId="Revize">
    <w:name w:val="Revision"/>
    <w:uiPriority w:val="99"/>
    <w:semiHidden/>
    <w:qFormat/>
    <w:rsid w:val="00174E78"/>
    <w:rPr>
      <w:rFonts w:ascii="Cambria" w:eastAsia="MS Mincho" w:hAnsi="Cambria" w:cs="Times New Roman"/>
      <w:sz w:val="24"/>
      <w:szCs w:val="24"/>
      <w:lang w:eastAsia="ja-JP"/>
    </w:rPr>
  </w:style>
  <w:style w:type="paragraph" w:styleId="Zpat">
    <w:name w:val="footer"/>
    <w:basedOn w:val="Normln"/>
    <w:link w:val="ZpatChar"/>
    <w:uiPriority w:val="99"/>
    <w:unhideWhenUsed/>
    <w:rsid w:val="006802A3"/>
    <w:pPr>
      <w:tabs>
        <w:tab w:val="center" w:pos="4536"/>
        <w:tab w:val="right" w:pos="9072"/>
      </w:tabs>
      <w:spacing w:after="0"/>
    </w:pPr>
  </w:style>
  <w:style w:type="paragraph" w:customStyle="1" w:styleId="Default">
    <w:name w:val="Default"/>
    <w:qFormat/>
    <w:rsid w:val="00F710D8"/>
    <w:rPr>
      <w:rFonts w:ascii="Calibri" w:eastAsia="Calibri" w:hAnsi="Calibri" w:cs="Calibri"/>
      <w:color w:val="000000"/>
      <w:sz w:val="24"/>
      <w:szCs w:val="24"/>
      <w:lang w:val="en-GB"/>
    </w:rPr>
  </w:style>
  <w:style w:type="paragraph" w:customStyle="1" w:styleId="PreformattedText">
    <w:name w:val="Preformatted Text"/>
    <w:basedOn w:val="Normln"/>
    <w:qFormat/>
    <w:pPr>
      <w:spacing w:after="0"/>
    </w:pPr>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du.cas.cz/cz/knihy/sudek-a-soch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UDU.AVC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du.cas.cz/cz/knihy/josef-sudek-topografie-sutin" TargetMode="External"/><Relationship Id="rId5" Type="http://schemas.openxmlformats.org/officeDocument/2006/relationships/footnotes" Target="footnotes.xml"/><Relationship Id="rId15" Type="http://schemas.openxmlformats.org/officeDocument/2006/relationships/hyperlink" Target="http://www.udu.cas.cz/" TargetMode="External"/><Relationship Id="rId10" Type="http://schemas.openxmlformats.org/officeDocument/2006/relationships/hyperlink" Target="https://udu.cas.cz/cz/knihy/instant-presenc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liznerova@udu.ca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BAFA-B3FB-4B23-BE96-C53CC340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4</Pages>
  <Words>830</Words>
  <Characters>4899</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Studničková Johana</dc:creator>
  <dc:description/>
  <cp:lastModifiedBy>Barbara Líznerová</cp:lastModifiedBy>
  <cp:revision>29</cp:revision>
  <dcterms:created xsi:type="dcterms:W3CDTF">2025-08-14T09:12:00Z</dcterms:created>
  <dcterms:modified xsi:type="dcterms:W3CDTF">2026-03-16T19:43:00Z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c7a30b73-5a94-43f0-8925-fde878a1f0b9</vt:lpwstr>
  </property>
</Properties>
</file>